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318D9" w14:textId="77777777" w:rsidR="00F914AE" w:rsidRDefault="00F914AE" w:rsidP="00094311">
      <w:pPr>
        <w:tabs>
          <w:tab w:val="left" w:pos="993"/>
          <w:tab w:val="left" w:pos="1134"/>
        </w:tabs>
        <w:rPr>
          <w:rFonts w:cs="Arial"/>
        </w:rPr>
      </w:pPr>
    </w:p>
    <w:p w14:paraId="0EEBC8F4" w14:textId="77777777" w:rsidR="004B6421" w:rsidRDefault="004B6421" w:rsidP="004B6421">
      <w:pPr>
        <w:tabs>
          <w:tab w:val="left" w:pos="851"/>
        </w:tabs>
        <w:rPr>
          <w:rFonts w:cs="Arial"/>
          <w:color w:val="000000"/>
          <w:sz w:val="19"/>
          <w:szCs w:val="19"/>
        </w:rPr>
      </w:pPr>
      <w:r>
        <w:rPr>
          <w:rFonts w:cs="Arial"/>
          <w:color w:val="000000"/>
          <w:sz w:val="19"/>
          <w:szCs w:val="19"/>
        </w:rPr>
        <w:t>Številka: 4302-0128/2023</w:t>
      </w:r>
    </w:p>
    <w:p w14:paraId="068902D3" w14:textId="77777777" w:rsidR="004B6421" w:rsidRDefault="004B6421" w:rsidP="004B6421">
      <w:pPr>
        <w:tabs>
          <w:tab w:val="left" w:pos="851"/>
        </w:tabs>
        <w:rPr>
          <w:rFonts w:cs="Arial"/>
          <w:color w:val="000000"/>
          <w:sz w:val="19"/>
          <w:szCs w:val="19"/>
        </w:rPr>
      </w:pPr>
      <w:r>
        <w:rPr>
          <w:rFonts w:cs="Arial"/>
          <w:color w:val="000000"/>
          <w:sz w:val="19"/>
          <w:szCs w:val="19"/>
        </w:rPr>
        <w:t>JN BR:</w:t>
      </w:r>
      <w:r>
        <w:rPr>
          <w:rFonts w:cs="Arial"/>
          <w:color w:val="000000"/>
          <w:sz w:val="19"/>
          <w:szCs w:val="19"/>
        </w:rPr>
        <w:tab/>
        <w:t>2023-207</w:t>
      </w:r>
    </w:p>
    <w:p w14:paraId="45D36D12" w14:textId="77777777" w:rsidR="005F42C1" w:rsidRPr="00A32CB3" w:rsidRDefault="005F42C1" w:rsidP="005F42C1">
      <w:pPr>
        <w:rPr>
          <w:rFonts w:cs="Arial"/>
        </w:rPr>
      </w:pPr>
      <w:bookmarkStart w:id="0" w:name="_GoBack"/>
      <w:bookmarkEnd w:id="0"/>
    </w:p>
    <w:p w14:paraId="5B0C2F1E" w14:textId="32E695F4"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r w:rsidR="00AE03BE">
        <w:rPr>
          <w:rFonts w:ascii="Arial" w:hAnsi="Arial" w:cs="Arial"/>
          <w:color w:val="auto"/>
          <w:sz w:val="22"/>
          <w:szCs w:val="22"/>
          <w:shd w:val="clear" w:color="auto" w:fill="FFFFFF"/>
        </w:rPr>
        <w:t xml:space="preserve">v nadaljevanju: </w:t>
      </w:r>
      <w:proofErr w:type="spellStart"/>
      <w:r w:rsidRPr="00A32CB3">
        <w:rPr>
          <w:rFonts w:ascii="Arial" w:hAnsi="Arial" w:cs="Arial"/>
          <w:sz w:val="22"/>
          <w:szCs w:val="22"/>
        </w:rPr>
        <w:t>ZIntPK</w:t>
      </w:r>
      <w:proofErr w:type="spellEnd"/>
      <w:r w:rsidR="00AE03BE">
        <w:rPr>
          <w:rFonts w:ascii="Arial" w:hAnsi="Arial" w:cs="Arial"/>
          <w:sz w:val="22"/>
          <w:szCs w:val="22"/>
        </w:rPr>
        <w:t>)</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4B6421">
        <w:rPr>
          <w:rFonts w:ascii="Arial" w:hAnsi="Arial" w:cs="Arial"/>
          <w:sz w:val="22"/>
          <w:szCs w:val="22"/>
        </w:rPr>
      </w:r>
      <w:r w:rsidR="004B6421">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4B6421">
        <w:rPr>
          <w:rFonts w:ascii="Arial" w:hAnsi="Arial" w:cs="Arial"/>
          <w:sz w:val="22"/>
          <w:szCs w:val="22"/>
        </w:rPr>
      </w:r>
      <w:r w:rsidR="004B6421">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4B6421">
        <w:rPr>
          <w:rFonts w:ascii="Arial" w:hAnsi="Arial" w:cs="Arial"/>
          <w:sz w:val="22"/>
          <w:szCs w:val="22"/>
        </w:rPr>
      </w:r>
      <w:r w:rsidR="004B642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4B6421">
        <w:rPr>
          <w:rFonts w:ascii="Arial" w:hAnsi="Arial" w:cs="Arial"/>
          <w:sz w:val="22"/>
          <w:szCs w:val="22"/>
        </w:rPr>
      </w:r>
      <w:r w:rsidR="004B642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4B6421">
        <w:rPr>
          <w:rFonts w:ascii="Arial" w:hAnsi="Arial" w:cs="Arial"/>
          <w:sz w:val="22"/>
          <w:szCs w:val="22"/>
        </w:rPr>
      </w:r>
      <w:r w:rsidR="004B642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4B6421">
        <w:rPr>
          <w:rFonts w:ascii="Arial" w:hAnsi="Arial" w:cs="Arial"/>
          <w:sz w:val="22"/>
          <w:szCs w:val="22"/>
        </w:rPr>
      </w:r>
      <w:r w:rsidR="004B642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4B6421">
        <w:rPr>
          <w:rFonts w:ascii="Arial" w:hAnsi="Arial" w:cs="Arial"/>
          <w:sz w:val="22"/>
          <w:szCs w:val="22"/>
        </w:rPr>
      </w:r>
      <w:r w:rsidR="004B642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4B6421">
        <w:rPr>
          <w:rFonts w:ascii="Arial" w:hAnsi="Arial" w:cs="Arial"/>
          <w:sz w:val="22"/>
          <w:szCs w:val="22"/>
        </w:rPr>
      </w:r>
      <w:r w:rsidR="004B642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121CF1AA"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003D72B4">
        <w:rPr>
          <w:rFonts w:cs="Arial"/>
        </w:rPr>
        <w:t xml:space="preserve"> </w:t>
      </w:r>
      <w:r w:rsidR="003D72B4">
        <w:rPr>
          <w:rFonts w:cs="Arial"/>
        </w:rPr>
        <w:tab/>
      </w:r>
      <w:r w:rsidR="00AE03BE">
        <w:rPr>
          <w:rFonts w:cs="Arial"/>
        </w:rPr>
        <w:t xml:space="preserve">     </w:t>
      </w:r>
      <w:r w:rsidRPr="00A32CB3">
        <w:rPr>
          <w:rFonts w:cs="Arial"/>
        </w:rPr>
        <w:t>Podpis zakonitega zastopnika</w:t>
      </w:r>
      <w:r w:rsidR="003D72B4">
        <w:rPr>
          <w:rFonts w:cs="Arial"/>
        </w:rPr>
        <w:t xml:space="preserve"> in žig</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41CDEC0F" w14:textId="77777777" w:rsidR="00FE1E5C" w:rsidRPr="00E879F7" w:rsidRDefault="00FE1E5C" w:rsidP="00671D5E">
      <w:pPr>
        <w:rPr>
          <w:rFonts w:cs="Arial"/>
          <w:i/>
        </w:rPr>
      </w:pPr>
    </w:p>
    <w:p w14:paraId="13E5C209" w14:textId="77777777" w:rsidR="002075F4" w:rsidRPr="00E879F7" w:rsidRDefault="002075F4" w:rsidP="002075F4">
      <w:pPr>
        <w:jc w:val="both"/>
        <w:rPr>
          <w:rFonts w:cs="Arial"/>
          <w:i/>
        </w:rPr>
      </w:pPr>
    </w:p>
    <w:p w14:paraId="70518ACA" w14:textId="77777777" w:rsidR="002075F4" w:rsidRPr="00E879F7" w:rsidRDefault="002075F4" w:rsidP="002075F4">
      <w:pPr>
        <w:jc w:val="both"/>
        <w:rPr>
          <w:rFonts w:cs="Arial"/>
          <w:i/>
        </w:rPr>
      </w:pPr>
    </w:p>
    <w:p w14:paraId="03465814" w14:textId="2AECEA5C" w:rsidR="00671D5E" w:rsidRPr="00E879F7" w:rsidRDefault="00671D5E" w:rsidP="281D6DC1">
      <w:pPr>
        <w:jc w:val="both"/>
        <w:rPr>
          <w:rFonts w:cs="Arial"/>
          <w:i/>
          <w:iCs/>
        </w:rPr>
      </w:pPr>
      <w:r w:rsidRPr="00E879F7">
        <w:rPr>
          <w:rFonts w:cs="Arial"/>
          <w:i/>
          <w:iCs/>
        </w:rPr>
        <w:t>Obrazec morajo izpolniti vsa sodelujoč</w:t>
      </w:r>
      <w:r w:rsidR="00813404" w:rsidRPr="00E879F7">
        <w:rPr>
          <w:rFonts w:cs="Arial"/>
          <w:i/>
          <w:iCs/>
        </w:rPr>
        <w:t>a podjetja</w:t>
      </w:r>
      <w:r w:rsidR="0A63FCE3" w:rsidRPr="00E879F7">
        <w:rPr>
          <w:rFonts w:eastAsia="Arial" w:cs="Arial"/>
          <w:i/>
        </w:rPr>
        <w:t xml:space="preserve"> ki prevzemajo po predmetnem javnem naročilu dela, ki bodo znašala več kot 10.000,00 EUR brez DDV</w:t>
      </w:r>
      <w:r w:rsidR="00813404" w:rsidRPr="00E879F7">
        <w:rPr>
          <w:rFonts w:cs="Arial"/>
          <w:i/>
          <w:iCs/>
        </w:rPr>
        <w:t>, zato se ga razmnoži in ustrezno prilagodi.</w:t>
      </w:r>
      <w:r w:rsidR="002075F4" w:rsidRPr="00E879F7">
        <w:rPr>
          <w:rFonts w:cs="Arial"/>
          <w:i/>
          <w:iCs/>
        </w:rPr>
        <w:t xml:space="preserve"> </w:t>
      </w:r>
      <w:r w:rsidR="00E879F7" w:rsidRPr="00E879F7">
        <w:rPr>
          <w:rFonts w:cs="Arial"/>
          <w:b/>
          <w:bCs/>
          <w:i/>
          <w:iCs/>
          <w:u w:val="single"/>
        </w:rPr>
        <w:t>V prijavi</w:t>
      </w:r>
      <w:r w:rsidR="00E879F7" w:rsidRPr="00E879F7">
        <w:rPr>
          <w:rFonts w:cs="Arial"/>
          <w:i/>
          <w:iCs/>
        </w:rPr>
        <w:t xml:space="preserve"> se predloži izjava </w:t>
      </w:r>
      <w:r w:rsidR="00E879F7" w:rsidRPr="00E879F7">
        <w:rPr>
          <w:rFonts w:cs="Arial"/>
          <w:b/>
          <w:bCs/>
          <w:i/>
          <w:iCs/>
          <w:u w:val="single"/>
        </w:rPr>
        <w:t xml:space="preserve">samo za ponudnika in morebitne </w:t>
      </w:r>
      <w:proofErr w:type="spellStart"/>
      <w:r w:rsidR="00E879F7" w:rsidRPr="00E879F7">
        <w:rPr>
          <w:rFonts w:cs="Arial"/>
          <w:b/>
          <w:bCs/>
          <w:i/>
          <w:iCs/>
          <w:u w:val="single"/>
        </w:rPr>
        <w:t>soponudnike</w:t>
      </w:r>
      <w:proofErr w:type="spellEnd"/>
      <w:r w:rsidR="00E879F7" w:rsidRPr="00E879F7">
        <w:rPr>
          <w:rFonts w:cs="Arial"/>
          <w:i/>
          <w:iCs/>
        </w:rPr>
        <w:t xml:space="preserve">, morebitni podizvajalci, ki bodo prevzeli po predmetnem javnem naročilu dela, ki bodo znašala več kot 10.000,00 EUR brez DDV, </w:t>
      </w:r>
      <w:r w:rsidR="00E879F7" w:rsidRPr="00E879F7">
        <w:rPr>
          <w:rFonts w:cs="Arial"/>
          <w:b/>
          <w:bCs/>
          <w:i/>
          <w:iCs/>
          <w:u w:val="single"/>
        </w:rPr>
        <w:t>bodo izjavo podali v drugi (2.) fazi postopka</w:t>
      </w:r>
      <w:r w:rsidR="00E879F7" w:rsidRPr="00E879F7">
        <w:rPr>
          <w:rFonts w:cs="Arial"/>
          <w:i/>
          <w:iCs/>
        </w:rPr>
        <w:t>.</w:t>
      </w:r>
    </w:p>
    <w:sectPr w:rsidR="00671D5E" w:rsidRPr="00E879F7"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45BBD" w14:textId="77777777" w:rsidR="000E7C2D" w:rsidRDefault="000E7C2D">
      <w:r>
        <w:separator/>
      </w:r>
    </w:p>
  </w:endnote>
  <w:endnote w:type="continuationSeparator" w:id="0">
    <w:p w14:paraId="03C517FC" w14:textId="77777777" w:rsidR="000E7C2D" w:rsidRDefault="000E7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1401255A"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281C4B">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281C4B">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61B352D5"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281C4B">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281C4B">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31517" w14:textId="77777777" w:rsidR="000E7C2D" w:rsidRDefault="000E7C2D">
      <w:r>
        <w:separator/>
      </w:r>
    </w:p>
  </w:footnote>
  <w:footnote w:type="continuationSeparator" w:id="0">
    <w:p w14:paraId="6DCB1D15" w14:textId="77777777" w:rsidR="000E7C2D" w:rsidRDefault="000E7C2D">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58E70FA0" w:rsidR="00C0552D" w:rsidRPr="002E7BD6" w:rsidRDefault="00C622CE" w:rsidP="00035252">
          <w:pPr>
            <w:ind w:right="6"/>
            <w:jc w:val="both"/>
            <w:rPr>
              <w:rFonts w:cs="Arial"/>
              <w:color w:val="000000"/>
              <w:sz w:val="16"/>
              <w:szCs w:val="16"/>
            </w:rPr>
          </w:pPr>
          <w:r>
            <w:rPr>
              <w:rFonts w:cs="Arial"/>
              <w:color w:val="000000"/>
              <w:sz w:val="16"/>
              <w:szCs w:val="16"/>
            </w:rPr>
            <w:t>KONKURENČNI POSTOPEK S POGAJANJI – 1. faza - 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35252"/>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0E7C2D"/>
    <w:rsid w:val="00100EC0"/>
    <w:rsid w:val="00101B68"/>
    <w:rsid w:val="00106885"/>
    <w:rsid w:val="00114401"/>
    <w:rsid w:val="0012533E"/>
    <w:rsid w:val="001314C1"/>
    <w:rsid w:val="0013357F"/>
    <w:rsid w:val="001352C1"/>
    <w:rsid w:val="0014021F"/>
    <w:rsid w:val="00144B8D"/>
    <w:rsid w:val="00166414"/>
    <w:rsid w:val="0017296F"/>
    <w:rsid w:val="00174BFE"/>
    <w:rsid w:val="00183318"/>
    <w:rsid w:val="001A192F"/>
    <w:rsid w:val="001A7BD0"/>
    <w:rsid w:val="001B34A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1C4B"/>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D72B4"/>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B6421"/>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E2767"/>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106"/>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03BE"/>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D7BFC"/>
    <w:rsid w:val="00BE655C"/>
    <w:rsid w:val="00BE6AEE"/>
    <w:rsid w:val="00BF78A7"/>
    <w:rsid w:val="00C03C9F"/>
    <w:rsid w:val="00C052DE"/>
    <w:rsid w:val="00C0552D"/>
    <w:rsid w:val="00C06BC8"/>
    <w:rsid w:val="00C124CB"/>
    <w:rsid w:val="00C16A39"/>
    <w:rsid w:val="00C21ED3"/>
    <w:rsid w:val="00C2689D"/>
    <w:rsid w:val="00C34CAA"/>
    <w:rsid w:val="00C468BF"/>
    <w:rsid w:val="00C565DD"/>
    <w:rsid w:val="00C622CE"/>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879F7"/>
    <w:rsid w:val="00E932C8"/>
    <w:rsid w:val="00E95B73"/>
    <w:rsid w:val="00E9600A"/>
    <w:rsid w:val="00EA7B9C"/>
    <w:rsid w:val="00EB0DA9"/>
    <w:rsid w:val="00EB59AD"/>
    <w:rsid w:val="00EC3E91"/>
    <w:rsid w:val="00EE25FF"/>
    <w:rsid w:val="00EE7D02"/>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 w:id="188602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f6ead7c4d093ef60607dfd607f219f40">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f6c0001374e1feaea6675ae6f687e69"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F685A3-2765-46D5-8D9E-DA960CEAC686}">
  <ds:schemaRefs>
    <ds:schemaRef ds:uri="http://schemas.microsoft.com/office/2006/documentManagement/types"/>
    <ds:schemaRef ds:uri="http://purl.org/dc/elements/1.1/"/>
    <ds:schemaRef ds:uri="64b5e79a-161e-4f4f-95e3-8c5cd0f50b65"/>
    <ds:schemaRef ds:uri="http://schemas.microsoft.com/office/infopath/2007/PartnerControls"/>
    <ds:schemaRef ds:uri="http://schemas.openxmlformats.org/package/2006/metadata/core-properties"/>
    <ds:schemaRef ds:uri="http://purl.org/dc/terms/"/>
    <ds:schemaRef ds:uri="http://schemas.microsoft.com/office/2006/metadata/properties"/>
    <ds:schemaRef ds:uri="6a4cc071-bd85-44c5-acc7-68a9b922d49c"/>
    <ds:schemaRef ds:uri="http://www.w3.org/XML/1998/namespace"/>
    <ds:schemaRef ds:uri="http://purl.org/dc/dcmitype/"/>
  </ds:schemaRefs>
</ds:datastoreItem>
</file>

<file path=customXml/itemProps2.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3.xml><?xml version="1.0" encoding="utf-8"?>
<ds:datastoreItem xmlns:ds="http://schemas.openxmlformats.org/officeDocument/2006/customXml" ds:itemID="{CDAEA331-2362-434F-AB3F-656B045C0C04}"/>
</file>

<file path=customXml/itemProps4.xml><?xml version="1.0" encoding="utf-8"?>
<ds:datastoreItem xmlns:ds="http://schemas.openxmlformats.org/officeDocument/2006/customXml" ds:itemID="{B00DAAC7-7CCE-488A-90A6-E1C3D81FC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TotalTime>
  <Pages>2</Pages>
  <Words>556</Words>
  <Characters>3721</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Viljem JAMNIK</cp:lastModifiedBy>
  <cp:revision>5</cp:revision>
  <cp:lastPrinted>2016-06-20T06:32:00Z</cp:lastPrinted>
  <dcterms:created xsi:type="dcterms:W3CDTF">2023-04-24T11:32:00Z</dcterms:created>
  <dcterms:modified xsi:type="dcterms:W3CDTF">2023-05-16T08:15:00Z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